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44" w:rsidRPr="00243B44" w:rsidRDefault="00243B44" w:rsidP="00243B44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B44">
        <w:rPr>
          <w:rFonts w:ascii="Times New Roman" w:hAnsi="Times New Roman" w:cs="Times New Roman"/>
          <w:b/>
          <w:sz w:val="28"/>
          <w:szCs w:val="28"/>
        </w:rPr>
        <w:t>Материально техническое обеспечение</w:t>
      </w:r>
    </w:p>
    <w:p w:rsidR="00243B44" w:rsidRPr="00031E16" w:rsidRDefault="00243B44" w:rsidP="00243B4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31E16">
        <w:rPr>
          <w:rFonts w:ascii="Times New Roman" w:hAnsi="Times New Roman" w:cs="Times New Roman"/>
          <w:sz w:val="28"/>
          <w:szCs w:val="28"/>
        </w:rPr>
        <w:t xml:space="preserve">Здание школы является нетиповым: построено в 1901 году, пристрой - в 1968 году. Форма собственности - муниципальная. С 1 сентября 2007г. введен в эксплуатацию новый корпус, который включает в себя: новый, современный спортивный зал (площадью 273 кв.м.), актовый зал (на 280 мест), столовую (на 148 посадочных мест). Для подвоза детей школа располагает автобусом </w:t>
      </w:r>
      <w:r>
        <w:rPr>
          <w:rFonts w:ascii="Times New Roman" w:hAnsi="Times New Roman" w:cs="Times New Roman"/>
          <w:sz w:val="28"/>
          <w:szCs w:val="28"/>
        </w:rPr>
        <w:t>ПА</w:t>
      </w:r>
      <w:r w:rsidR="001B16FA">
        <w:rPr>
          <w:rFonts w:ascii="Times New Roman" w:hAnsi="Times New Roman" w:cs="Times New Roman"/>
          <w:sz w:val="28"/>
          <w:szCs w:val="28"/>
        </w:rPr>
        <w:t>З 32053-70.</w:t>
      </w:r>
    </w:p>
    <w:p w:rsidR="00243B44" w:rsidRPr="00031E16" w:rsidRDefault="00243B44" w:rsidP="00243B4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520"/>
        <w:gridCol w:w="720"/>
        <w:gridCol w:w="1194"/>
        <w:gridCol w:w="4926"/>
      </w:tblGrid>
      <w:tr w:rsidR="00243B44" w:rsidRPr="00F91D93" w:rsidTr="00744E55">
        <w:tc>
          <w:tcPr>
            <w:tcW w:w="468" w:type="dxa"/>
            <w:vAlign w:val="center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520" w:type="dxa"/>
            <w:vAlign w:val="center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i/>
                <w:sz w:val="24"/>
                <w:szCs w:val="24"/>
              </w:rPr>
              <w:t>Помещение</w:t>
            </w:r>
          </w:p>
        </w:tc>
        <w:tc>
          <w:tcPr>
            <w:tcW w:w="720" w:type="dxa"/>
            <w:vAlign w:val="center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1194" w:type="dxa"/>
            <w:vAlign w:val="center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i/>
                <w:sz w:val="24"/>
                <w:szCs w:val="24"/>
              </w:rPr>
              <w:t>Общая площадь</w:t>
            </w:r>
          </w:p>
        </w:tc>
        <w:tc>
          <w:tcPr>
            <w:tcW w:w="4926" w:type="dxa"/>
            <w:vAlign w:val="center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</w:t>
            </w:r>
          </w:p>
        </w:tc>
      </w:tr>
      <w:tr w:rsidR="00243B44" w:rsidRPr="00F91D93" w:rsidTr="00744E55">
        <w:tc>
          <w:tcPr>
            <w:tcW w:w="468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720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4926" w:type="dxa"/>
          </w:tcPr>
          <w:p w:rsidR="00243B44" w:rsidRPr="00F91D93" w:rsidRDefault="00243B44" w:rsidP="00744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243B44" w:rsidRPr="00F91D93" w:rsidTr="00744E55">
        <w:tc>
          <w:tcPr>
            <w:tcW w:w="468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Актовый зал, подсобные помещения (костюмерная, артистическая и др.)</w:t>
            </w:r>
          </w:p>
        </w:tc>
        <w:tc>
          <w:tcPr>
            <w:tcW w:w="720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926" w:type="dxa"/>
          </w:tcPr>
          <w:p w:rsidR="00243B44" w:rsidRPr="00F91D93" w:rsidRDefault="00243B44" w:rsidP="00744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243B44" w:rsidRPr="00F91D93" w:rsidRDefault="00243B44" w:rsidP="00744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Фортепиано – 2 шт., Баян – 2 шт.,</w:t>
            </w:r>
          </w:p>
          <w:p w:rsidR="00243B44" w:rsidRPr="00F91D93" w:rsidRDefault="00243B44" w:rsidP="00744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Музыкальная аппаратура (голосовые, колонки, магнитофон) – 1 комплект,</w:t>
            </w:r>
          </w:p>
          <w:p w:rsidR="00243B44" w:rsidRPr="00F91D93" w:rsidRDefault="00243B44" w:rsidP="00744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Радиоузел – 1 шт.,</w:t>
            </w:r>
          </w:p>
          <w:p w:rsidR="00243B44" w:rsidRPr="00F91D93" w:rsidRDefault="00243B44" w:rsidP="00744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Музыкальный центр – 3 шт.,</w:t>
            </w:r>
          </w:p>
          <w:p w:rsidR="00243B44" w:rsidRPr="00F91D93" w:rsidRDefault="00243B44" w:rsidP="00744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– 2 шт.,  </w:t>
            </w:r>
          </w:p>
          <w:p w:rsidR="00243B44" w:rsidRPr="00F91D93" w:rsidRDefault="00243B44" w:rsidP="00744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Киноаппаратура – 1 шт.</w:t>
            </w:r>
          </w:p>
          <w:p w:rsidR="00243B44" w:rsidRPr="00F91D93" w:rsidRDefault="00243B44" w:rsidP="00744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Телевизор – 4 шт.</w:t>
            </w:r>
          </w:p>
          <w:p w:rsidR="00243B44" w:rsidRPr="00F91D93" w:rsidRDefault="00243B44" w:rsidP="00744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Видеомагнитофон – 3 шт.</w:t>
            </w:r>
          </w:p>
          <w:p w:rsidR="00243B44" w:rsidRPr="00F91D93" w:rsidRDefault="00243B44" w:rsidP="00744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Магнитофон – 8 шт.</w:t>
            </w:r>
          </w:p>
          <w:p w:rsidR="00243B44" w:rsidRPr="00F91D93" w:rsidRDefault="00243B44" w:rsidP="00744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Графопроектор</w:t>
            </w:r>
            <w:proofErr w:type="spellEnd"/>
            <w:r w:rsidRPr="00F91D93">
              <w:rPr>
                <w:rFonts w:ascii="Times New Roman" w:hAnsi="Times New Roman" w:cs="Times New Roman"/>
                <w:sz w:val="24"/>
                <w:szCs w:val="24"/>
              </w:rPr>
              <w:t xml:space="preserve"> – 4 шт.,</w:t>
            </w:r>
          </w:p>
          <w:p w:rsidR="00243B44" w:rsidRPr="00F91D93" w:rsidRDefault="00243B44" w:rsidP="00744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91D9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- 1 шт.</w:t>
            </w:r>
          </w:p>
        </w:tc>
      </w:tr>
      <w:tr w:rsidR="00243B44" w:rsidRPr="00F91D93" w:rsidTr="00744E55">
        <w:tc>
          <w:tcPr>
            <w:tcW w:w="468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Класс хореографии</w:t>
            </w:r>
          </w:p>
        </w:tc>
        <w:tc>
          <w:tcPr>
            <w:tcW w:w="720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26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Станок, зеркала</w:t>
            </w:r>
          </w:p>
        </w:tc>
      </w:tr>
      <w:tr w:rsidR="00243B44" w:rsidRPr="00F91D93" w:rsidTr="00744E55">
        <w:tc>
          <w:tcPr>
            <w:tcW w:w="468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720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4926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Экспозиции и архивные материалы по краеведению и истории школы, этнографические материалы по истории сибирских татар, библиотека, телевизор, видеомагнитофон, видеотека, 2 фотоаппарата, письменные и печатные источники, фотоальбомы и вещевые памятники</w:t>
            </w:r>
          </w:p>
        </w:tc>
      </w:tr>
      <w:tr w:rsidR="00243B44" w:rsidRPr="00F91D93" w:rsidTr="00744E55">
        <w:tc>
          <w:tcPr>
            <w:tcW w:w="468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Кабинет технического труда</w:t>
            </w:r>
          </w:p>
        </w:tc>
        <w:tc>
          <w:tcPr>
            <w:tcW w:w="720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26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243B44" w:rsidRPr="00F91D93" w:rsidTr="00744E55">
        <w:tc>
          <w:tcPr>
            <w:tcW w:w="468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Кабинет обслуживающего труда</w:t>
            </w:r>
          </w:p>
        </w:tc>
        <w:tc>
          <w:tcPr>
            <w:tcW w:w="720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26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243B44" w:rsidRPr="00F91D93" w:rsidTr="00744E55">
        <w:tc>
          <w:tcPr>
            <w:tcW w:w="468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720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26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Фонд – 7255 экземпляров</w:t>
            </w:r>
          </w:p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- научно-популярная – 692</w:t>
            </w:r>
          </w:p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- учебная – 3299</w:t>
            </w:r>
          </w:p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- методическая – 75</w:t>
            </w:r>
          </w:p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- художественная – 1646</w:t>
            </w:r>
          </w:p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- выписывается 17 периодических изданий, из них 1 на татарском языке</w:t>
            </w:r>
          </w:p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- фонд учебников по татарскому языку – 394</w:t>
            </w:r>
          </w:p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- художественная литература по татарскому языку – 155</w:t>
            </w:r>
          </w:p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методическая литература – 113 </w:t>
            </w:r>
          </w:p>
        </w:tc>
      </w:tr>
      <w:tr w:rsidR="00243B44" w:rsidRPr="00F91D93" w:rsidTr="00744E55">
        <w:tc>
          <w:tcPr>
            <w:tcW w:w="468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20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ИВТ, информационных технологий</w:t>
            </w:r>
          </w:p>
        </w:tc>
        <w:tc>
          <w:tcPr>
            <w:tcW w:w="720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4926" w:type="dxa"/>
          </w:tcPr>
          <w:p w:rsidR="00243B44" w:rsidRPr="00F91D93" w:rsidRDefault="00243B44" w:rsidP="00243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243B44" w:rsidRPr="00F91D93" w:rsidTr="00744E55">
        <w:tc>
          <w:tcPr>
            <w:tcW w:w="468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Кабинет татарского языка</w:t>
            </w:r>
          </w:p>
        </w:tc>
        <w:tc>
          <w:tcPr>
            <w:tcW w:w="720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26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243B44" w:rsidRPr="00F91D93" w:rsidTr="00744E55">
        <w:tc>
          <w:tcPr>
            <w:tcW w:w="468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Кабинеты дополнительного образования</w:t>
            </w:r>
          </w:p>
        </w:tc>
        <w:tc>
          <w:tcPr>
            <w:tcW w:w="720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D93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243B44" w:rsidRPr="00F91D93" w:rsidTr="00744E55">
        <w:tc>
          <w:tcPr>
            <w:tcW w:w="468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народных праздников и обычаев</w:t>
            </w:r>
          </w:p>
        </w:tc>
        <w:tc>
          <w:tcPr>
            <w:tcW w:w="720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243B44" w:rsidRPr="00F91D93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6" w:type="dxa"/>
          </w:tcPr>
          <w:p w:rsidR="00243B44" w:rsidRPr="00F91D93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243B44" w:rsidRPr="00F91D93" w:rsidTr="00744E55">
        <w:tc>
          <w:tcPr>
            <w:tcW w:w="468" w:type="dxa"/>
          </w:tcPr>
          <w:p w:rsidR="00243B44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243B44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национальной кухни</w:t>
            </w:r>
          </w:p>
        </w:tc>
        <w:tc>
          <w:tcPr>
            <w:tcW w:w="720" w:type="dxa"/>
          </w:tcPr>
          <w:p w:rsidR="00243B44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243B44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6" w:type="dxa"/>
          </w:tcPr>
          <w:p w:rsidR="00243B44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243B44" w:rsidRPr="00F91D93" w:rsidTr="00744E55">
        <w:tc>
          <w:tcPr>
            <w:tcW w:w="468" w:type="dxa"/>
          </w:tcPr>
          <w:p w:rsidR="00243B44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243B44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литературного краеведения</w:t>
            </w:r>
          </w:p>
        </w:tc>
        <w:tc>
          <w:tcPr>
            <w:tcW w:w="720" w:type="dxa"/>
          </w:tcPr>
          <w:p w:rsidR="00243B44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243B44" w:rsidRDefault="00243B44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6" w:type="dxa"/>
          </w:tcPr>
          <w:p w:rsidR="00243B44" w:rsidRDefault="00243B44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16FA" w:rsidRPr="00F91D93" w:rsidTr="00744E55">
        <w:tc>
          <w:tcPr>
            <w:tcW w:w="468" w:type="dxa"/>
          </w:tcPr>
          <w:p w:rsidR="001B16FA" w:rsidRDefault="001B16FA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1B16FA" w:rsidRDefault="001B16FA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720" w:type="dxa"/>
          </w:tcPr>
          <w:p w:rsidR="001B16FA" w:rsidRDefault="001B16FA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4" w:type="dxa"/>
          </w:tcPr>
          <w:p w:rsidR="001B16FA" w:rsidRDefault="001B16FA" w:rsidP="0074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1B16FA" w:rsidRDefault="001B16FA" w:rsidP="0074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1C0412" w:rsidRDefault="001C0412"/>
    <w:p w:rsidR="00481684" w:rsidRDefault="00481684" w:rsidP="003B1F93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531">
        <w:rPr>
          <w:rFonts w:ascii="Times New Roman" w:hAnsi="Times New Roman" w:cs="Times New Roman"/>
          <w:b/>
          <w:sz w:val="28"/>
          <w:szCs w:val="28"/>
        </w:rPr>
        <w:t>Информация об объектах спортивной инфраструктур</w:t>
      </w:r>
      <w:r w:rsidR="00536531">
        <w:rPr>
          <w:rFonts w:ascii="Times New Roman" w:hAnsi="Times New Roman" w:cs="Times New Roman"/>
          <w:b/>
          <w:sz w:val="28"/>
          <w:szCs w:val="28"/>
        </w:rPr>
        <w:t>ы</w:t>
      </w:r>
      <w:r w:rsidRPr="0053653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6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986"/>
        <w:gridCol w:w="857"/>
        <w:gridCol w:w="850"/>
        <w:gridCol w:w="851"/>
        <w:gridCol w:w="709"/>
        <w:gridCol w:w="986"/>
        <w:gridCol w:w="1074"/>
        <w:gridCol w:w="1044"/>
        <w:gridCol w:w="1044"/>
      </w:tblGrid>
      <w:tr w:rsidR="003B1F93" w:rsidRPr="003B1F93" w:rsidTr="009F5A5F">
        <w:trPr>
          <w:cantSplit/>
          <w:tblHeader/>
        </w:trPr>
        <w:tc>
          <w:tcPr>
            <w:tcW w:w="2269" w:type="dxa"/>
            <w:vMerge w:val="restart"/>
            <w:vAlign w:val="center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сооружения</w:t>
            </w:r>
          </w:p>
        </w:tc>
        <w:tc>
          <w:tcPr>
            <w:tcW w:w="4253" w:type="dxa"/>
            <w:gridSpan w:val="5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Количество спортсооружений</w:t>
            </w:r>
          </w:p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0" w:type="dxa"/>
            <w:gridSpan w:val="2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(чел)</w:t>
            </w:r>
          </w:p>
        </w:tc>
        <w:tc>
          <w:tcPr>
            <w:tcW w:w="1044" w:type="dxa"/>
            <w:vMerge w:val="restart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Загру-женность</w:t>
            </w:r>
            <w:proofErr w:type="spellEnd"/>
            <w:proofErr w:type="gramEnd"/>
          </w:p>
        </w:tc>
        <w:tc>
          <w:tcPr>
            <w:tcW w:w="1044" w:type="dxa"/>
            <w:vMerge w:val="restart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Мощ-ность</w:t>
            </w:r>
            <w:proofErr w:type="spellEnd"/>
            <w:proofErr w:type="gramEnd"/>
            <w:r w:rsidRPr="003B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F93" w:rsidRPr="003B1F93" w:rsidTr="009F5A5F">
        <w:trPr>
          <w:cantSplit/>
          <w:trHeight w:val="555"/>
          <w:tblHeader/>
        </w:trPr>
        <w:tc>
          <w:tcPr>
            <w:tcW w:w="2269" w:type="dxa"/>
            <w:vMerge/>
            <w:vAlign w:val="center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7" w:type="dxa"/>
            <w:gridSpan w:val="4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собственности:</w:t>
            </w:r>
          </w:p>
        </w:tc>
        <w:tc>
          <w:tcPr>
            <w:tcW w:w="986" w:type="dxa"/>
            <w:vMerge w:val="restart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4" w:type="dxa"/>
            <w:vMerge w:val="restart"/>
          </w:tcPr>
          <w:p w:rsidR="003B1F93" w:rsidRPr="003B1F93" w:rsidRDefault="003B1F93" w:rsidP="00CA1A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из них в сельской местности</w:t>
            </w:r>
          </w:p>
        </w:tc>
        <w:tc>
          <w:tcPr>
            <w:tcW w:w="1044" w:type="dxa"/>
            <w:vMerge/>
          </w:tcPr>
          <w:p w:rsidR="003B1F93" w:rsidRPr="003B1F93" w:rsidRDefault="003B1F93" w:rsidP="00CA1A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3B1F93" w:rsidRPr="003B1F93" w:rsidRDefault="003B1F93" w:rsidP="00CA1A5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F93" w:rsidRPr="003B1F93" w:rsidTr="009F5A5F">
        <w:trPr>
          <w:cantSplit/>
          <w:trHeight w:val="525"/>
          <w:tblHeader/>
        </w:trPr>
        <w:tc>
          <w:tcPr>
            <w:tcW w:w="2269" w:type="dxa"/>
            <w:vMerge/>
            <w:vAlign w:val="center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федераль-ной</w:t>
            </w:r>
            <w:proofErr w:type="spellEnd"/>
            <w:proofErr w:type="gramEnd"/>
            <w:r w:rsidRPr="003B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субъектов РФ</w:t>
            </w:r>
          </w:p>
        </w:tc>
        <w:tc>
          <w:tcPr>
            <w:tcW w:w="851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</w:p>
        </w:tc>
        <w:tc>
          <w:tcPr>
            <w:tcW w:w="709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</w:p>
        </w:tc>
        <w:tc>
          <w:tcPr>
            <w:tcW w:w="986" w:type="dxa"/>
            <w:vMerge/>
            <w:vAlign w:val="center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F93" w:rsidRPr="003B1F93" w:rsidTr="009F5A5F">
        <w:trPr>
          <w:tblHeader/>
        </w:trPr>
        <w:tc>
          <w:tcPr>
            <w:tcW w:w="2269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4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4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4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B1F93" w:rsidRPr="003B1F93" w:rsidTr="009F5A5F">
        <w:tc>
          <w:tcPr>
            <w:tcW w:w="2269" w:type="dxa"/>
          </w:tcPr>
          <w:p w:rsidR="003B1F93" w:rsidRPr="003B1F93" w:rsidRDefault="003B1F93" w:rsidP="003B1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спортивных сооружений </w:t>
            </w:r>
          </w:p>
        </w:tc>
        <w:tc>
          <w:tcPr>
            <w:tcW w:w="986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1F93" w:rsidRPr="003B1F93" w:rsidRDefault="003B1F93" w:rsidP="00CA1A58">
            <w:pPr>
              <w:pStyle w:val="a4"/>
              <w:rPr>
                <w:sz w:val="24"/>
              </w:rPr>
            </w:pPr>
            <w:r w:rsidRPr="003B1F93"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74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112838,4</w:t>
            </w:r>
          </w:p>
        </w:tc>
        <w:tc>
          <w:tcPr>
            <w:tcW w:w="1044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221300</w:t>
            </w:r>
          </w:p>
        </w:tc>
      </w:tr>
      <w:tr w:rsidR="003B1F93" w:rsidRPr="003B1F93" w:rsidTr="009F5A5F">
        <w:tc>
          <w:tcPr>
            <w:tcW w:w="2269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Плоскостные спортивные сооружения – всего </w:t>
            </w:r>
          </w:p>
        </w:tc>
        <w:tc>
          <w:tcPr>
            <w:tcW w:w="986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857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709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4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43200</w:t>
            </w:r>
          </w:p>
        </w:tc>
        <w:tc>
          <w:tcPr>
            <w:tcW w:w="1044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43200</w:t>
            </w:r>
          </w:p>
        </w:tc>
      </w:tr>
      <w:tr w:rsidR="003B1F93" w:rsidRPr="003B1F93" w:rsidTr="009F5A5F">
        <w:tc>
          <w:tcPr>
            <w:tcW w:w="2269" w:type="dxa"/>
            <w:vAlign w:val="bottom"/>
          </w:tcPr>
          <w:p w:rsidR="003B1F93" w:rsidRPr="003B1F93" w:rsidRDefault="003B1F93" w:rsidP="00CA1A58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плоскостных</w:t>
            </w:r>
            <w:proofErr w:type="gramEnd"/>
            <w:r w:rsidRPr="003B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F93" w:rsidRPr="003B1F93" w:rsidRDefault="003B1F93" w:rsidP="00CA1A58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спортивных сооружений (м</w:t>
            </w:r>
            <w:proofErr w:type="gramStart"/>
            <w:r w:rsidRPr="003B1F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6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756</w:t>
            </w:r>
          </w:p>
        </w:tc>
        <w:tc>
          <w:tcPr>
            <w:tcW w:w="857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756</w:t>
            </w:r>
          </w:p>
        </w:tc>
        <w:tc>
          <w:tcPr>
            <w:tcW w:w="709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vAlign w:val="bottom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4" w:type="dxa"/>
            <w:vAlign w:val="bottom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4" w:type="dxa"/>
            <w:vAlign w:val="bottom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4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F93" w:rsidRPr="003B1F93" w:rsidTr="009F5A5F">
        <w:trPr>
          <w:trHeight w:val="285"/>
        </w:trPr>
        <w:tc>
          <w:tcPr>
            <w:tcW w:w="2269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залы - </w:t>
            </w:r>
            <w:r w:rsidRPr="003B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86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</w:t>
            </w:r>
          </w:p>
        </w:tc>
        <w:tc>
          <w:tcPr>
            <w:tcW w:w="857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709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65</w:t>
            </w:r>
          </w:p>
        </w:tc>
        <w:tc>
          <w:tcPr>
            <w:tcW w:w="1074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F93" w:rsidRPr="003B1F93" w:rsidTr="009F5A5F">
        <w:tc>
          <w:tcPr>
            <w:tcW w:w="2269" w:type="dxa"/>
          </w:tcPr>
          <w:p w:rsidR="003B1F93" w:rsidRPr="003B1F93" w:rsidRDefault="003B1F93" w:rsidP="009F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размером:</w:t>
            </w:r>
          </w:p>
          <w:p w:rsidR="003B1F93" w:rsidRPr="003B1F93" w:rsidRDefault="003B1F93" w:rsidP="009F5A5F">
            <w:pPr>
              <w:ind w:firstLineChars="1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 xml:space="preserve">- (24 </w:t>
            </w:r>
            <w:proofErr w:type="spellStart"/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B1F93">
              <w:rPr>
                <w:rFonts w:ascii="Times New Roman" w:hAnsi="Times New Roman" w:cs="Times New Roman"/>
                <w:sz w:val="24"/>
                <w:szCs w:val="24"/>
              </w:rPr>
              <w:t xml:space="preserve"> 12 м) и (18 </w:t>
            </w:r>
            <w:proofErr w:type="spellStart"/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B1F93">
              <w:rPr>
                <w:rFonts w:ascii="Times New Roman" w:hAnsi="Times New Roman" w:cs="Times New Roman"/>
                <w:sz w:val="24"/>
                <w:szCs w:val="24"/>
              </w:rPr>
              <w:t xml:space="preserve"> 9 м)</w:t>
            </w:r>
          </w:p>
        </w:tc>
        <w:tc>
          <w:tcPr>
            <w:tcW w:w="986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857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709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65</w:t>
            </w:r>
          </w:p>
        </w:tc>
        <w:tc>
          <w:tcPr>
            <w:tcW w:w="1074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69638,4</w:t>
            </w:r>
          </w:p>
        </w:tc>
        <w:tc>
          <w:tcPr>
            <w:tcW w:w="1044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178100</w:t>
            </w:r>
          </w:p>
        </w:tc>
      </w:tr>
      <w:tr w:rsidR="003B1F93" w:rsidRPr="003B1F93" w:rsidTr="009F5A5F">
        <w:tc>
          <w:tcPr>
            <w:tcW w:w="2269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Площадь спортивных залов (м</w:t>
            </w:r>
            <w:proofErr w:type="gramStart"/>
            <w:r w:rsidRPr="003B1F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6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450</w:t>
            </w:r>
          </w:p>
        </w:tc>
        <w:tc>
          <w:tcPr>
            <w:tcW w:w="857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450</w:t>
            </w:r>
          </w:p>
        </w:tc>
        <w:tc>
          <w:tcPr>
            <w:tcW w:w="709" w:type="dxa"/>
          </w:tcPr>
          <w:p w:rsidR="003B1F93" w:rsidRPr="003B1F93" w:rsidRDefault="003B1F93" w:rsidP="00CA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4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4" w:type="dxa"/>
            <w:vAlign w:val="bottom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4" w:type="dxa"/>
          </w:tcPr>
          <w:p w:rsidR="003B1F93" w:rsidRPr="003B1F93" w:rsidRDefault="003B1F93" w:rsidP="00CA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531" w:rsidRPr="00536531" w:rsidRDefault="009F5A5F" w:rsidP="00481684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Спортивные залы и площадки используются для урочной и внеурочной деятельности. На базе школы </w:t>
      </w:r>
      <w:r w:rsidR="0039767C">
        <w:rPr>
          <w:rFonts w:ascii="Times New Roman" w:hAnsi="Times New Roman" w:cs="Times New Roman"/>
          <w:b/>
          <w:sz w:val="28"/>
          <w:szCs w:val="28"/>
        </w:rPr>
        <w:t xml:space="preserve">кроме кружков МАОУ СОШ №15 </w:t>
      </w:r>
      <w:r>
        <w:rPr>
          <w:rFonts w:ascii="Times New Roman" w:hAnsi="Times New Roman" w:cs="Times New Roman"/>
          <w:b/>
          <w:sz w:val="28"/>
          <w:szCs w:val="28"/>
        </w:rPr>
        <w:t>для обучающихся организованы бесплатные занятия секций бокса, лыжных гонок, греко-римской борьбы от ДЮСШ №2,3</w:t>
      </w:r>
      <w:r w:rsidR="0039767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9767C">
        <w:rPr>
          <w:rFonts w:ascii="Times New Roman" w:hAnsi="Times New Roman" w:cs="Times New Roman"/>
          <w:b/>
          <w:sz w:val="28"/>
          <w:szCs w:val="28"/>
        </w:rPr>
        <w:t>туристко-краеведчкого</w:t>
      </w:r>
      <w:proofErr w:type="spellEnd"/>
      <w:r w:rsidR="0039767C">
        <w:rPr>
          <w:rFonts w:ascii="Times New Roman" w:hAnsi="Times New Roman" w:cs="Times New Roman"/>
          <w:b/>
          <w:sz w:val="28"/>
          <w:szCs w:val="28"/>
        </w:rPr>
        <w:t xml:space="preserve"> объединения от </w:t>
      </w:r>
      <w:proofErr w:type="spellStart"/>
      <w:r w:rsidR="0039767C">
        <w:rPr>
          <w:rFonts w:ascii="Times New Roman" w:hAnsi="Times New Roman" w:cs="Times New Roman"/>
          <w:b/>
          <w:sz w:val="28"/>
          <w:szCs w:val="28"/>
        </w:rPr>
        <w:t>СЮТур</w:t>
      </w:r>
      <w:proofErr w:type="spellEnd"/>
      <w:r w:rsidR="0039767C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536531" w:rsidRPr="00536531" w:rsidSect="003B1F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312B"/>
    <w:multiLevelType w:val="hybridMultilevel"/>
    <w:tmpl w:val="8A72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43B44"/>
    <w:rsid w:val="001B16FA"/>
    <w:rsid w:val="001C0412"/>
    <w:rsid w:val="00243B44"/>
    <w:rsid w:val="0039767C"/>
    <w:rsid w:val="003B1F93"/>
    <w:rsid w:val="0047225D"/>
    <w:rsid w:val="00481684"/>
    <w:rsid w:val="00536531"/>
    <w:rsid w:val="009F5A5F"/>
    <w:rsid w:val="00EC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5D"/>
  </w:style>
  <w:style w:type="paragraph" w:styleId="4">
    <w:name w:val="heading 4"/>
    <w:basedOn w:val="a"/>
    <w:next w:val="a"/>
    <w:link w:val="40"/>
    <w:qFormat/>
    <w:rsid w:val="00536531"/>
    <w:pPr>
      <w:keepNext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3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36531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endnote text"/>
    <w:basedOn w:val="a"/>
    <w:link w:val="a5"/>
    <w:semiHidden/>
    <w:rsid w:val="0053653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Текст концевой сноски Знак"/>
    <w:basedOn w:val="a0"/>
    <w:link w:val="a4"/>
    <w:semiHidden/>
    <w:rsid w:val="00536531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2013-01-23T05:20:00Z</dcterms:created>
  <dcterms:modified xsi:type="dcterms:W3CDTF">2016-02-15T06:39:00Z</dcterms:modified>
</cp:coreProperties>
</file>